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ygsnydlc6rb" w:id="0"/>
      <w:bookmarkEnd w:id="0"/>
      <w:r w:rsidDel="00000000" w:rsidR="00000000" w:rsidRPr="00000000">
        <w:rPr>
          <w:rtl w:val="0"/>
        </w:rPr>
        <w:t xml:space="preserve">5 Breathtakingly Fun Casinos Around the World You’ll Want to See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bxoh3wjhi41b" w:id="1"/>
      <w:bookmarkEnd w:id="1"/>
      <w:r w:rsidDel="00000000" w:rsidR="00000000" w:rsidRPr="00000000">
        <w:rPr>
          <w:rFonts w:ascii="Cambria" w:cs="Cambria" w:eastAsia="Cambria" w:hAnsi="Cambria"/>
          <w:rtl w:val="0"/>
        </w:rPr>
        <w:t xml:space="preserve">Do you take the gambler in you seriously? Are you seeking new, exotic places to try your luck at? Is a luxury vacation what you have in mind? </w:t>
      </w:r>
      <w:r w:rsidDel="00000000" w:rsidR="00000000" w:rsidRPr="00000000">
        <w:rPr>
          <w:rFonts w:ascii="Cambria" w:cs="Cambria" w:eastAsia="Cambria" w:hAnsi="Cambria"/>
          <w:b w:val="1"/>
          <w:rtl w:val="0"/>
        </w:rPr>
        <w:t xml:space="preserve">These five breathtaking casinos that have been picked from around the world will introduce you places where gambling is a serious art form.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6xshefdy5y8" w:id="2"/>
      <w:bookmarkEnd w:id="2"/>
      <w:r w:rsidDel="00000000" w:rsidR="00000000" w:rsidRPr="00000000">
        <w:rPr>
          <w:rFonts w:ascii="Cambria" w:cs="Cambria" w:eastAsia="Cambria" w:hAnsi="Cambria"/>
          <w:rtl w:val="0"/>
        </w:rPr>
        <w:t xml:space="preserve">Here, you have the option of gambling in many different ways. Whether it is the Russian Roulette you want to try your luck at or the slot machine, these casinos have it all. You can even enjoy betting on horse racing at some of these locations.</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xwphklkjyg4" w:id="3"/>
      <w:bookmarkEnd w:id="3"/>
      <w:r w:rsidDel="00000000" w:rsidR="00000000" w:rsidRPr="00000000">
        <w:rPr>
          <w:rtl w:val="0"/>
        </w:rPr>
        <w:t xml:space="preserve">Top Places to Gamble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fxpkfwoc65b" w:id="4"/>
      <w:bookmarkEnd w:id="4"/>
      <w:r w:rsidDel="00000000" w:rsidR="00000000" w:rsidRPr="00000000">
        <w:rPr>
          <w:rFonts w:ascii="Cambria" w:cs="Cambria" w:eastAsia="Cambria" w:hAnsi="Cambria"/>
          <w:rtl w:val="0"/>
        </w:rPr>
        <w:t xml:space="preserve">The following list comprises the best casino places around the world, where luxury meets gambling.</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ae9rbwlyxxur" w:id="5"/>
      <w:bookmarkEnd w:id="5"/>
      <w:r w:rsidDel="00000000" w:rsidR="00000000" w:rsidRPr="00000000">
        <w:rPr>
          <w:rFonts w:ascii="Cambria" w:cs="Cambria" w:eastAsia="Cambria" w:hAnsi="Cambria"/>
          <w:b w:val="1"/>
          <w:rtl w:val="0"/>
        </w:rPr>
        <w:t xml:space="preserve">Las Vegas, America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When talking about gambling, the first place that comes to mind is Las Vegas</w:t>
      </w:r>
      <w:r w:rsidDel="00000000" w:rsidR="00000000" w:rsidRPr="00000000">
        <w:rPr>
          <w:rFonts w:ascii="Cambria" w:cs="Cambria" w:eastAsia="Cambria" w:hAnsi="Cambria"/>
          <w:rtl w:val="0"/>
        </w:rPr>
        <w:t xml:space="preserve">. With names such as Bellagio, MGM Grand, and The Venetian, there is no lack of fabulous and glamorous casinos that are open 24 hours a day. There is a reason this city is known as the Sin City.</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higbfis1r57m" w:id="6"/>
      <w:bookmarkEnd w:id="6"/>
      <w:r w:rsidDel="00000000" w:rsidR="00000000" w:rsidRPr="00000000">
        <w:rPr>
          <w:rFonts w:ascii="Cambria" w:cs="Cambria" w:eastAsia="Cambria" w:hAnsi="Cambria"/>
          <w:b w:val="1"/>
          <w:rtl w:val="0"/>
        </w:rPr>
        <w:t xml:space="preserve">Monte Carlo, Monaco</w:t>
      </w:r>
      <w:r w:rsidDel="00000000" w:rsidR="00000000" w:rsidRPr="00000000">
        <w:rPr>
          <w:rFonts w:ascii="Cambria" w:cs="Cambria" w:eastAsia="Cambria" w:hAnsi="Cambria"/>
          <w:rtl w:val="0"/>
        </w:rPr>
        <w:t xml:space="preserve"> – Unwinding in the glorious French Riviera during the day while gambling all night long at some of the world’s finest casinos is any man’s fantasy. That fantasy can be fulfilled here in Monte Carlo.</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nfwmpfzdc1gi" w:id="7"/>
      <w:bookmarkEnd w:id="7"/>
      <w:r w:rsidDel="00000000" w:rsidR="00000000" w:rsidRPr="00000000">
        <w:rPr>
          <w:rFonts w:ascii="Cambria" w:cs="Cambria" w:eastAsia="Cambria" w:hAnsi="Cambria"/>
          <w:b w:val="1"/>
          <w:rtl w:val="0"/>
        </w:rPr>
        <w:t xml:space="preserve">Macau, China</w:t>
      </w:r>
      <w:r w:rsidDel="00000000" w:rsidR="00000000" w:rsidRPr="00000000">
        <w:rPr>
          <w:rFonts w:ascii="Cambria" w:cs="Cambria" w:eastAsia="Cambria" w:hAnsi="Cambria"/>
          <w:rtl w:val="0"/>
        </w:rPr>
        <w:t xml:space="preserve"> – As unconvincing as it may sound being ranked at #3, once you go to Macau, you will know what you are missing out on. </w:t>
      </w:r>
      <w:r w:rsidDel="00000000" w:rsidR="00000000" w:rsidRPr="00000000">
        <w:rPr>
          <w:rFonts w:ascii="Cambria" w:cs="Cambria" w:eastAsia="Cambria" w:hAnsi="Cambria"/>
          <w:b w:val="1"/>
          <w:rtl w:val="0"/>
        </w:rPr>
        <w:t xml:space="preserve">Macau is the only city in all of China where gambling is legal. </w:t>
      </w:r>
      <w:r w:rsidDel="00000000" w:rsidR="00000000" w:rsidRPr="00000000">
        <w:rPr>
          <w:rFonts w:ascii="Cambria" w:cs="Cambria" w:eastAsia="Cambria" w:hAnsi="Cambria"/>
          <w:rtl w:val="0"/>
        </w:rPr>
        <w:t xml:space="preserve">Thus, they have made sure it is an experience never to be forgotten. Claiming the title of the highest grossing city with legalized gambling in 2013, </w:t>
      </w:r>
      <w:r w:rsidDel="00000000" w:rsidR="00000000" w:rsidRPr="00000000">
        <w:rPr>
          <w:rFonts w:ascii="Cambria" w:cs="Cambria" w:eastAsia="Cambria" w:hAnsi="Cambria"/>
          <w:b w:val="1"/>
          <w:rtl w:val="0"/>
        </w:rPr>
        <w:t xml:space="preserve">Macau has the world’s most expensive casinos.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9x12eemen5g1" w:id="8"/>
      <w:bookmarkEnd w:id="8"/>
      <w:r w:rsidDel="00000000" w:rsidR="00000000" w:rsidRPr="00000000">
        <w:rPr>
          <w:rFonts w:ascii="Cambria" w:cs="Cambria" w:eastAsia="Cambria" w:hAnsi="Cambria"/>
          <w:b w:val="1"/>
          <w:rtl w:val="0"/>
        </w:rPr>
        <w:t xml:space="preserve">Atlantic City, America</w:t>
      </w:r>
      <w:r w:rsidDel="00000000" w:rsidR="00000000" w:rsidRPr="00000000">
        <w:rPr>
          <w:rFonts w:ascii="Cambria" w:cs="Cambria" w:eastAsia="Cambria" w:hAnsi="Cambria"/>
          <w:rtl w:val="0"/>
        </w:rPr>
        <w:t xml:space="preserve"> – While the West Coast of America has Vegas to flaunt, the East Coast brags about its own mini Vegas: Atlantic City. A mere 2-hour drive from New York, this place is an excellent time-out for gamblers who do not have the time to fly all the way to the other side. </w:t>
      </w:r>
      <w:r w:rsidDel="00000000" w:rsidR="00000000" w:rsidRPr="00000000">
        <w:rPr>
          <w:rFonts w:ascii="Cambria" w:cs="Cambria" w:eastAsia="Cambria" w:hAnsi="Cambria"/>
          <w:b w:val="1"/>
          <w:rtl w:val="0"/>
        </w:rPr>
        <w:t xml:space="preserve">Atlantic City is the second city to have legalized gambling in America</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it is no less than an absolute heaven.</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u w:val="none"/>
        </w:rPr>
      </w:pPr>
      <w:bookmarkStart w:colFirst="0" w:colLast="0" w:name="_oluj8oa3ucwg" w:id="9"/>
      <w:bookmarkEnd w:id="9"/>
      <w:r w:rsidDel="00000000" w:rsidR="00000000" w:rsidRPr="00000000">
        <w:rPr>
          <w:rFonts w:ascii="Cambria" w:cs="Cambria" w:eastAsia="Cambria" w:hAnsi="Cambria"/>
          <w:b w:val="1"/>
          <w:rtl w:val="0"/>
        </w:rPr>
        <w:t xml:space="preserve">The Caribbean</w:t>
      </w:r>
      <w:r w:rsidDel="00000000" w:rsidR="00000000" w:rsidRPr="00000000">
        <w:rPr>
          <w:rFonts w:ascii="Cambria" w:cs="Cambria" w:eastAsia="Cambria" w:hAnsi="Cambria"/>
          <w:rtl w:val="0"/>
        </w:rPr>
        <w:t xml:space="preserve"> – </w:t>
      </w:r>
      <w:r w:rsidDel="00000000" w:rsidR="00000000" w:rsidRPr="00000000">
        <w:rPr>
          <w:rFonts w:ascii="Cambria" w:cs="Cambria" w:eastAsia="Cambria" w:hAnsi="Cambria"/>
          <w:b w:val="1"/>
          <w:rtl w:val="0"/>
        </w:rPr>
        <w:t xml:space="preserve">With its sunny beaches and its exotic feel, the Caribbean is a gambling paradise</w:t>
      </w:r>
      <w:r w:rsidDel="00000000" w:rsidR="00000000" w:rsidRPr="00000000">
        <w:rPr>
          <w:rFonts w:ascii="Cambria" w:cs="Cambria" w:eastAsia="Cambria" w:hAnsi="Cambria"/>
          <w:rtl w:val="0"/>
        </w:rPr>
        <w:t xml:space="preserve">. Barbados, Bahamas, and Aruba, all three places offer exquisite gambling facilities. The Atlantis Paradise Resort and the Crystal Casino are some of the most luxurious casinos in the world.</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hk265yyichr" w:id="10"/>
      <w:bookmarkEnd w:id="10"/>
      <w:r w:rsidDel="00000000" w:rsidR="00000000" w:rsidRPr="00000000">
        <w:rPr>
          <w:rFonts w:ascii="Cambria" w:cs="Cambria" w:eastAsia="Cambria" w:hAnsi="Cambria"/>
          <w:rtl w:val="0"/>
        </w:rPr>
        <w:t xml:space="preserve">There are many other places in the world with excellent casino environments and great services. Some of these include London in England, Sun City in South Africa and Melbourne in Australia. Moreover, there are even luxury cruises that have impeccable gambling halls that you can enjoy while vacationing with your family.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yaaev8wu0g1j" w:id="11"/>
      <w:bookmarkEnd w:id="11"/>
      <w:r w:rsidDel="00000000" w:rsidR="00000000" w:rsidRPr="00000000">
        <w:rPr>
          <w:rFonts w:ascii="Cambria" w:cs="Cambria" w:eastAsia="Cambria" w:hAnsi="Cambria"/>
          <w:rtl w:val="0"/>
        </w:rPr>
        <w:t xml:space="preserve">While your spouse and kids are busy exploring during the cruise, you can get the gambler in you out for some fun.</w:t>
      </w:r>
      <w:r w:rsidDel="00000000" w:rsidR="00000000" w:rsidRPr="00000000">
        <w:rPr>
          <w:rFonts w:ascii="Cambria" w:cs="Cambria" w:eastAsia="Cambria" w:hAnsi="Cambria"/>
          <w:b w:val="1"/>
          <w:rtl w:val="0"/>
        </w:rPr>
        <w:t xml:space="preserve"> However, despite all the exotic places, one of the most convenient places for you to gamble is your hometown. Do not underestimate its appeal just because you have been there too often. Other places in the world are not as convenient to get to and cost quite a few extra bucks.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5yhjaiypyng" w:id="12"/>
      <w:bookmarkEnd w:id="12"/>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qbb3i35jh1i"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j713nltxn7lf"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w7wle74uh0d"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2mymcvsc63" w:id="16"/>
      <w:bookmarkEnd w:id="16"/>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We take you from America to the unknown corridors of Asia to seek the best casino destinations in the world.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5gmzihepsiyn" w:id="17"/>
      <w:bookmarkEnd w:id="17"/>
      <w:r w:rsidDel="00000000" w:rsidR="00000000" w:rsidRPr="00000000">
        <w:rPr>
          <w:rFonts w:ascii="Cambria" w:cs="Cambria" w:eastAsia="Cambria" w:hAnsi="Cambria"/>
          <w:rtl w:val="0"/>
        </w:rPr>
        <w:t xml:space="preserve">Title Score: 54.55%</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qhqbdn9a86p" w:id="18"/>
      <w:bookmarkEnd w:id="18"/>
      <w:r w:rsidDel="00000000" w:rsidR="00000000" w:rsidRPr="00000000">
        <w:rPr>
          <w:rFonts w:ascii="Cambria" w:cs="Cambria" w:eastAsia="Cambria" w:hAnsi="Cambria"/>
          <w:rtl w:val="0"/>
        </w:rPr>
        <w:t xml:space="preserve">Keywords: best casino, best places in the world</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22yneeeezxp" w:id="19"/>
      <w:bookmarkEnd w:id="19"/>
      <w:r w:rsidDel="00000000" w:rsidR="00000000" w:rsidRPr="00000000">
        <w:rPr>
          <w:rFonts w:ascii="Cambria" w:cs="Cambria" w:eastAsia="Cambria" w:hAnsi="Cambria"/>
          <w:rtl w:val="0"/>
        </w:rPr>
        <w:t xml:space="preserve">Words: 523 words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kb3s4cmp16q" w:id="20"/>
      <w:bookmarkEnd w:id="20"/>
      <w:r w:rsidDel="00000000" w:rsidR="00000000" w:rsidRPr="00000000">
        <w:rPr>
          <w:rFonts w:ascii="Cambria" w:cs="Cambria" w:eastAsia="Cambria" w:hAnsi="Cambria"/>
          <w:rtl w:val="0"/>
        </w:rPr>
        <w:t xml:space="preserve">References: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1rxibkdmzyq" w:id="21"/>
      <w:bookmarkEnd w:id="21"/>
      <w:r w:rsidDel="00000000" w:rsidR="00000000" w:rsidRPr="00000000">
        <w:rPr>
          <w:rFonts w:ascii="Cambria" w:cs="Cambria" w:eastAsia="Cambria" w:hAnsi="Cambria"/>
          <w:rtl w:val="0"/>
        </w:rPr>
        <w:t xml:space="preserve">http://blog.casino.com/land-based-casinos/top-5-casino-destinations-world/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jy0u2vs1cw5a" w:id="22"/>
      <w:bookmarkEnd w:id="22"/>
      <w:r w:rsidDel="00000000" w:rsidR="00000000" w:rsidRPr="00000000">
        <w:rPr>
          <w:rFonts w:ascii="Cambria" w:cs="Cambria" w:eastAsia="Cambria" w:hAnsi="Cambria"/>
          <w:rtl w:val="0"/>
        </w:rPr>
        <w:t xml:space="preserve">http://blog.casinolasvegas.com/casinos/best-gambling-destinations-worldwide/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foj019ke93c" w:id="23"/>
      <w:bookmarkEnd w:id="23"/>
      <w:r w:rsidDel="00000000" w:rsidR="00000000" w:rsidRPr="00000000">
        <w:rPr>
          <w:rFonts w:ascii="Cambria" w:cs="Cambria" w:eastAsia="Cambria" w:hAnsi="Cambria"/>
          <w:rtl w:val="0"/>
        </w:rPr>
        <w:t xml:space="preserve">http://blog.travelworldpassport.com/5-top-casino-destinations-in-the-world/</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lbxwv53i07i5" w:id="24"/>
      <w:bookmarkEnd w:id="24"/>
      <w:r w:rsidDel="00000000" w:rsidR="00000000" w:rsidRPr="00000000">
        <w:rPr>
          <w:rFonts w:ascii="Cambria" w:cs="Cambria" w:eastAsia="Cambria" w:hAnsi="Cambria"/>
          <w:rtl w:val="0"/>
        </w:rPr>
        <w:t xml:space="preserve">http://www.themost10.com/exciting-casino-vacation-destinations/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