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hkyn4tko1snl" w:id="0"/>
      <w:bookmarkEnd w:id="0"/>
      <w:r w:rsidDel="00000000" w:rsidR="00000000" w:rsidRPr="00000000">
        <w:rPr>
          <w:rtl w:val="0"/>
        </w:rPr>
        <w:t xml:space="preserve">Top Brain Boosting Snacks Fit for Casino Gaming</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9imekm23uenh" w:id="1"/>
      <w:bookmarkEnd w:id="1"/>
      <w:r w:rsidDel="00000000" w:rsidR="00000000" w:rsidRPr="00000000">
        <w:rPr>
          <w:rtl w:val="0"/>
        </w:rPr>
        <w:t xml:space="preserve">Of all the tricks that have been tried and tested to boost one’s betting experience, this one has been the best so far. </w:t>
      </w:r>
      <w:r w:rsidDel="00000000" w:rsidR="00000000" w:rsidRPr="00000000">
        <w:rPr>
          <w:b w:val="1"/>
          <w:rtl w:val="0"/>
        </w:rPr>
        <w:t xml:space="preserve">The single most fundament</w:t>
      </w:r>
      <w:r w:rsidDel="00000000" w:rsidR="00000000" w:rsidRPr="00000000">
        <w:rPr>
          <w:b w:val="1"/>
          <w:rtl w:val="0"/>
        </w:rPr>
        <w:t xml:space="preserve">al a</w:t>
      </w:r>
      <w:r w:rsidDel="00000000" w:rsidR="00000000" w:rsidRPr="00000000">
        <w:rPr>
          <w:b w:val="1"/>
          <w:rtl w:val="0"/>
        </w:rPr>
        <w:t xml:space="preserve">spect necessary when you are in the betting business is taking care of your memory</w:t>
      </w:r>
      <w:r w:rsidDel="00000000" w:rsidR="00000000" w:rsidRPr="00000000">
        <w:rPr>
          <w:rtl w:val="0"/>
        </w:rPr>
        <w:t xml:space="preserve"> and f</w:t>
      </w:r>
      <w:r w:rsidDel="00000000" w:rsidR="00000000" w:rsidRPr="00000000">
        <w:rPr>
          <w:rtl w:val="0"/>
        </w:rPr>
        <w:t xml:space="preserve">or that to happen, you need to be able to maintain a great diet that allows a healthy level of mental stimulation.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cqfa3nxdyhv" w:id="2"/>
      <w:bookmarkEnd w:id="2"/>
      <w:r w:rsidDel="00000000" w:rsidR="00000000" w:rsidRPr="00000000">
        <w:rPr>
          <w:rtl w:val="0"/>
        </w:rPr>
        <w:t xml:space="preserve">Here, you will learn about all the food you need to munch on when playing at a casino. You will find that these snacks will really help rev yourself up for a night of gambling fun.</w:t>
      </w:r>
    </w:p>
    <w:p w:rsidR="00000000" w:rsidDel="00000000" w:rsidP="00000000" w:rsidRDefault="00000000" w:rsidRPr="00000000" w14:paraId="00000004">
      <w:pPr>
        <w:pStyle w:val="Heading1"/>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s1hndn7twksv" w:id="3"/>
      <w:bookmarkEnd w:id="3"/>
      <w:r w:rsidDel="00000000" w:rsidR="00000000" w:rsidRPr="00000000">
        <w:rPr>
          <w:rtl w:val="0"/>
        </w:rPr>
        <w:t xml:space="preserve">Almonds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3mgs9zdmhesd" w:id="4"/>
      <w:bookmarkEnd w:id="4"/>
      <w:r w:rsidDel="00000000" w:rsidR="00000000" w:rsidRPr="00000000">
        <w:rPr>
          <w:b w:val="1"/>
          <w:rtl w:val="0"/>
        </w:rPr>
        <w:t xml:space="preserve">Almonds are the top snack for your online casino experience. </w:t>
      </w:r>
      <w:r w:rsidDel="00000000" w:rsidR="00000000" w:rsidRPr="00000000">
        <w:rPr>
          <w:rtl w:val="0"/>
        </w:rPr>
        <w:t xml:space="preserve">Everyone has heard their grandmother preach that almonds are a great way to boost memory. Well, they’re right! Almonds provide a great energy boost to the mind - the healthy fats increase blood flow to your brain in order to ensure that it is constantly working at its maximum capacity. This will allow it to retain a maximum amount of information for a long time.</w:t>
      </w:r>
    </w:p>
    <w:p w:rsidR="00000000" w:rsidDel="00000000" w:rsidP="00000000" w:rsidRDefault="00000000" w:rsidRPr="00000000" w14:paraId="00000006">
      <w:pPr>
        <w:pStyle w:val="Heading1"/>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8y1u8a2nvj6y" w:id="5"/>
      <w:bookmarkEnd w:id="5"/>
      <w:r w:rsidDel="00000000" w:rsidR="00000000" w:rsidRPr="00000000">
        <w:rPr>
          <w:rtl w:val="0"/>
        </w:rPr>
        <w:t xml:space="preserve">Kale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ivaim5xnzak5" w:id="6"/>
      <w:bookmarkEnd w:id="6"/>
      <w:r w:rsidDel="00000000" w:rsidR="00000000" w:rsidRPr="00000000">
        <w:rPr>
          <w:b w:val="1"/>
          <w:rtl w:val="0"/>
        </w:rPr>
        <w:t xml:space="preserve">Did you know that kale can help you play Blackjack better? </w:t>
      </w:r>
      <w:r w:rsidDel="00000000" w:rsidR="00000000" w:rsidRPr="00000000">
        <w:rPr>
          <w:rtl w:val="0"/>
        </w:rPr>
        <w:t xml:space="preserve">This super vegetable is definitely the hype among health buffs these days. Kale is not only a natural </w:t>
      </w:r>
      <w:r w:rsidDel="00000000" w:rsidR="00000000" w:rsidRPr="00000000">
        <w:rPr>
          <w:rtl w:val="0"/>
        </w:rPr>
        <w:t xml:space="preserve">anti</w:t>
      </w:r>
      <w:r w:rsidDel="00000000" w:rsidR="00000000" w:rsidRPr="00000000">
        <w:rPr>
          <w:rtl w:val="0"/>
        </w:rPr>
        <w:t xml:space="preserve">oxidant, because it also serves as a great mental stimulant. Whenever you are playing a game of blackjack with your friends, you can make a bowl of kale chips and serve them with a light dip to make the game more interesting.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b56mihuc3liy" w:id="7"/>
      <w:bookmarkEnd w:id="7"/>
      <w:r w:rsidDel="00000000" w:rsidR="00000000" w:rsidRPr="00000000">
        <w:rPr>
          <w:rtl w:val="0"/>
        </w:rPr>
        <w:t xml:space="preserve">There are various recipes you can make with kale that are not only healthy and delicious, but are also great treats for poker nights.</w:t>
      </w:r>
    </w:p>
    <w:p w:rsidR="00000000" w:rsidDel="00000000" w:rsidP="00000000" w:rsidRDefault="00000000" w:rsidRPr="00000000" w14:paraId="00000009">
      <w:pPr>
        <w:pStyle w:val="Heading1"/>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oamcpoc1dby6" w:id="8"/>
      <w:bookmarkEnd w:id="8"/>
      <w:r w:rsidDel="00000000" w:rsidR="00000000" w:rsidRPr="00000000">
        <w:rPr>
          <w:rtl w:val="0"/>
        </w:rPr>
        <w:t xml:space="preserve">Multivitamins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mqpnciyhgee0" w:id="9"/>
      <w:bookmarkEnd w:id="9"/>
      <w:r w:rsidDel="00000000" w:rsidR="00000000" w:rsidRPr="00000000">
        <w:rPr>
          <w:b w:val="1"/>
          <w:rtl w:val="0"/>
        </w:rPr>
        <w:t xml:space="preserve">Don't play online casinos without your vitamins. </w:t>
      </w:r>
      <w:r w:rsidDel="00000000" w:rsidR="00000000" w:rsidRPr="00000000">
        <w:rPr>
          <w:rtl w:val="0"/>
        </w:rPr>
        <w:t xml:space="preserve">This isn’t exactly a snack food, but it deserves some mention on this list. Doctors highly recommend that you go for multivitamins if you are above the age of thirty. This is partly due to the fact that your body stops making a lot of nutrients at this stage, but you still need to make sure your body is still as active.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ese57rc94kkw" w:id="10"/>
      <w:bookmarkEnd w:id="10"/>
      <w:r w:rsidDel="00000000" w:rsidR="00000000" w:rsidRPr="00000000">
        <w:rPr>
          <w:rtl w:val="0"/>
        </w:rPr>
        <w:t xml:space="preserve">In order to ensure this, you can use these supplements, which include a variety of minerals and vitamins to keep your body going. These are to be used especially if you enjoy playing a lot of casino games. Multivitamins will boost your memory and will help you enjoy your experience to the fullest.</w:t>
      </w:r>
    </w:p>
    <w:p w:rsidR="00000000" w:rsidDel="00000000" w:rsidP="00000000" w:rsidRDefault="00000000" w:rsidRPr="00000000" w14:paraId="0000000C">
      <w:pPr>
        <w:pStyle w:val="Heading1"/>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3neqb5xz1lz" w:id="11"/>
      <w:bookmarkEnd w:id="11"/>
      <w:r w:rsidDel="00000000" w:rsidR="00000000" w:rsidRPr="00000000">
        <w:rPr>
          <w:rtl w:val="0"/>
        </w:rPr>
        <w:t xml:space="preserve">Salmon</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hpms353nrypo" w:id="12"/>
      <w:bookmarkEnd w:id="12"/>
      <w:r w:rsidDel="00000000" w:rsidR="00000000" w:rsidRPr="00000000">
        <w:rPr>
          <w:b w:val="1"/>
          <w:rtl w:val="0"/>
        </w:rPr>
        <w:t xml:space="preserve">Salmon will help you concentrate on your online casino game. </w:t>
      </w:r>
      <w:r w:rsidDel="00000000" w:rsidR="00000000" w:rsidRPr="00000000">
        <w:rPr>
          <w:rtl w:val="0"/>
        </w:rPr>
        <w:t xml:space="preserve">The Omega-3 Fatty Acids in salmon are great for memory boosting and they oxidize your blood cells at a faster pace. This boosts your metabolism and lets you concentrate better on casino games while still eating healthy.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sp9pl9mjcnty" w:id="13"/>
      <w:bookmarkEnd w:id="13"/>
      <w:r w:rsidDel="00000000" w:rsidR="00000000" w:rsidRPr="00000000">
        <w:rPr>
          <w:rtl w:val="0"/>
        </w:rPr>
        <w:t xml:space="preserve">You can make great snacks with salmon, such as small salmon rolls, salmon bites with cottage cheese, and even salmon topped with a strawberry coulis. These are great snacks for an exclusive night of betting with friends.</w:t>
      </w:r>
    </w:p>
    <w:p w:rsidR="00000000" w:rsidDel="00000000" w:rsidP="00000000" w:rsidRDefault="00000000" w:rsidRPr="00000000" w14:paraId="0000000F">
      <w:pPr>
        <w:pStyle w:val="Heading1"/>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tfj9notlthnd" w:id="14"/>
      <w:bookmarkEnd w:id="14"/>
      <w:r w:rsidDel="00000000" w:rsidR="00000000" w:rsidRPr="00000000">
        <w:rPr>
          <w:rtl w:val="0"/>
        </w:rPr>
        <w:t xml:space="preserve">Grains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zuthdyzfa9s" w:id="15"/>
      <w:bookmarkEnd w:id="15"/>
      <w:r w:rsidDel="00000000" w:rsidR="00000000" w:rsidRPr="00000000">
        <w:rPr>
          <w:b w:val="1"/>
          <w:rtl w:val="0"/>
        </w:rPr>
        <w:t xml:space="preserve">Something as small as grains are good for your online casino experience. </w:t>
      </w:r>
      <w:r w:rsidDel="00000000" w:rsidR="00000000" w:rsidRPr="00000000">
        <w:rPr>
          <w:rtl w:val="0"/>
        </w:rPr>
        <w:t xml:space="preserve">Grains provide a great source of energy and give you a feeling of satiation. Keep some overnight oats next to you when you are playing a round of poker with your friends. These grains will help you think fast and will minimize the wastage of time you would be experiencing due to weakness.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f5s2d78t7zgg" w:id="16"/>
      <w:bookmarkEnd w:id="16"/>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rPr>
      </w:pPr>
      <w:bookmarkStart w:colFirst="0" w:colLast="0" w:name="_fwjdf0ael2w5" w:id="17"/>
      <w:bookmarkEnd w:id="17"/>
      <w:r w:rsidDel="00000000" w:rsidR="00000000" w:rsidRPr="00000000">
        <w:rPr>
          <w:b w:val="1"/>
          <w:rtl w:val="0"/>
        </w:rPr>
        <w:t xml:space="preserve">Of course, these foods must be taken in moderation just like everything else, and you need to be innovative in your dishes to ensure your food not only tastes great, but also helps you win in a sport you love playing.</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1l7f9dkomax" w:id="18"/>
      <w:bookmarkEnd w:id="18"/>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pgt62a4safle" w:id="19"/>
      <w:bookmarkEnd w:id="19"/>
      <w:r w:rsidDel="00000000" w:rsidR="00000000" w:rsidRPr="00000000">
        <w:rPr>
          <w:rtl w:val="0"/>
        </w:rPr>
        <w:t xml:space="preserve">How about you? What do you prefer to eat to boost your memory for gaming? Please share your thoughts with us!</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rlvnyg7fpcrn" w:id="20"/>
      <w:bookmarkEnd w:id="20"/>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t4ydlavj44wp" w:id="21"/>
      <w:bookmarkEnd w:id="21"/>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a1b828rowh9g" w:id="22"/>
      <w:bookmarkEnd w:id="22"/>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aey8dt4lf2qx" w:id="23"/>
      <w:bookmarkEnd w:id="23"/>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k675skboj65b" w:id="24"/>
      <w:bookmarkEnd w:id="24"/>
      <w:r w:rsidDel="00000000" w:rsidR="00000000" w:rsidRPr="00000000">
        <w:rPr>
          <w:rtl w:val="0"/>
        </w:rPr>
        <w:t xml:space="preserve">Description: There are foods you can eat to improve your casino playing performance. Such snacks are easy to make and very convenient to carry around. Find out which ones make the list.</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gy3icw4wva54" w:id="25"/>
      <w:bookmarkEnd w:id="25"/>
      <w:r w:rsidDel="00000000" w:rsidR="00000000" w:rsidRPr="00000000">
        <w:rPr>
          <w:rtl w:val="0"/>
        </w:rPr>
        <w:t xml:space="preserve">Title Score:</w:t>
      </w:r>
      <w:r w:rsidDel="00000000" w:rsidR="00000000" w:rsidRPr="00000000">
        <w:rPr>
          <w:rtl w:val="0"/>
        </w:rPr>
        <w:t xml:space="preserve"> 37.50</w:t>
      </w:r>
      <w:r w:rsidDel="00000000" w:rsidR="00000000" w:rsidRPr="00000000">
        <w:rPr>
          <w:rtl w:val="0"/>
        </w:rPr>
        <w:t xml:space="preserv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bvbnyfjtpfip" w:id="26"/>
      <w:bookmarkEnd w:id="26"/>
      <w:r w:rsidDel="00000000" w:rsidR="00000000" w:rsidRPr="00000000">
        <w:rPr>
          <w:rtl w:val="0"/>
        </w:rPr>
        <w:t xml:space="preserve">Keywords: snacks, casino, brain boost</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cxpwez12j1o1" w:id="27"/>
      <w:bookmarkEnd w:id="27"/>
      <w:r w:rsidDel="00000000" w:rsidR="00000000" w:rsidRPr="00000000">
        <w:rPr>
          <w:rtl w:val="0"/>
        </w:rPr>
        <w:t xml:space="preserve">Sources: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bookmarkStart w:colFirst="0" w:colLast="0" w:name="_fgz217wdbeze" w:id="28"/>
      <w:bookmarkEnd w:id="28"/>
      <w:r w:rsidDel="00000000" w:rsidR="00000000" w:rsidRPr="00000000">
        <w:rPr>
          <w:rtl w:val="0"/>
        </w:rPr>
        <w:t xml:space="preserve">http://www.bbcgoodfood.com/howto/guide/10-foods-boost-your-brainpower</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bookmarkStart w:colFirst="0" w:colLast="0" w:name="_g3slm3ipe6er" w:id="29"/>
      <w:bookmarkEnd w:id="29"/>
      <w:r w:rsidDel="00000000" w:rsidR="00000000" w:rsidRPr="00000000">
        <w:rPr>
          <w:rtl w:val="0"/>
        </w:rPr>
        <w:t xml:space="preserve">http://blog.casinolasvegas.com/casinos/foods-for-winning/</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bookmarkStart w:colFirst="0" w:colLast="0" w:name="_u8chkl3pob7i" w:id="30"/>
      <w:bookmarkEnd w:id="30"/>
      <w:r w:rsidDel="00000000" w:rsidR="00000000" w:rsidRPr="00000000">
        <w:rPr>
          <w:rtl w:val="0"/>
        </w:rPr>
        <w:t xml:space="preserve">http://www.eatingwell.com/nutrition_health/healthy_aging/eat_for_a_sharper_mind_5_brain_boosting_foods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