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sz w:val="48"/>
          <w:szCs w:val="48"/>
        </w:rPr>
      </w:pPr>
      <w:bookmarkStart w:colFirst="0" w:colLast="0" w:name="_2kjfhhei4m1" w:id="0"/>
      <w:bookmarkEnd w:id="0"/>
      <w:r w:rsidDel="00000000" w:rsidR="00000000" w:rsidRPr="00000000">
        <w:rPr>
          <w:sz w:val="52"/>
          <w:szCs w:val="52"/>
          <w:rtl w:val="0"/>
        </w:rPr>
        <w:t xml:space="preserve">Music Value Boosts Casino Play</w:t>
      </w:r>
      <w:r w:rsidDel="00000000" w:rsidR="00000000" w:rsidRPr="00000000">
        <w:rPr>
          <w:sz w:val="48"/>
          <w:szCs w:val="48"/>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pcs4s2148yg" w:id="1"/>
      <w:bookmarkEnd w:id="1"/>
      <w:r w:rsidDel="00000000" w:rsidR="00000000" w:rsidRPr="00000000">
        <w:rPr>
          <w:rFonts w:ascii="Cambria" w:cs="Cambria" w:eastAsia="Cambria" w:hAnsi="Cambria"/>
          <w:rtl w:val="0"/>
        </w:rPr>
        <w:t xml:space="preserve">Music played during casino gaming has an important part to the overall soothing effects of the casino gaming environment. It has a lot of influence on regulating and controlling the gaming addiction that bests players all the time.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5yfz61l8j5e" w:id="2"/>
      <w:bookmarkEnd w:id="2"/>
      <w:r w:rsidDel="00000000" w:rsidR="00000000" w:rsidRPr="00000000">
        <w:rPr>
          <w:rFonts w:ascii="Cambria" w:cs="Cambria" w:eastAsia="Cambria" w:hAnsi="Cambria"/>
          <w:b w:val="1"/>
          <w:rtl w:val="0"/>
        </w:rPr>
        <w:t xml:space="preserve">The sound of music in the ears of players can improve the mood of players, and a big variety of music is played for this reason.</w:t>
      </w:r>
      <w:r w:rsidDel="00000000" w:rsidR="00000000" w:rsidRPr="00000000">
        <w:rPr>
          <w:rFonts w:ascii="Cambria" w:cs="Cambria" w:eastAsia="Cambria" w:hAnsi="Cambria"/>
          <w:rtl w:val="0"/>
        </w:rPr>
        <w:t xml:space="preserve"> Older players tend to prefer soft and country music while young players opt for lively and modern music. In many cases, music acts as a way to relax the player.</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icba0jtd6ju6" w:id="3"/>
      <w:bookmarkEnd w:id="3"/>
      <w:r w:rsidDel="00000000" w:rsidR="00000000" w:rsidRPr="00000000">
        <w:rPr>
          <w:rtl w:val="0"/>
        </w:rPr>
        <w:t xml:space="preserve">The Connection Between Music and Gaming</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5povisev1g6" w:id="4"/>
      <w:bookmarkEnd w:id="4"/>
      <w:r w:rsidDel="00000000" w:rsidR="00000000" w:rsidRPr="00000000">
        <w:rPr>
          <w:rFonts w:ascii="Cambria" w:cs="Cambria" w:eastAsia="Cambria" w:hAnsi="Cambria"/>
          <w:rtl w:val="0"/>
        </w:rPr>
        <w:t xml:space="preserve">Recent studies clearly show that music has a very significant effect on a player’s outlook towards gambling.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mu2u154945ve" w:id="5"/>
      <w:bookmarkEnd w:id="5"/>
      <w:r w:rsidDel="00000000" w:rsidR="00000000" w:rsidRPr="00000000">
        <w:rPr>
          <w:rFonts w:ascii="Cambria" w:cs="Cambria" w:eastAsia="Cambria" w:hAnsi="Cambria"/>
          <w:b w:val="1"/>
          <w:rtl w:val="0"/>
        </w:rPr>
        <w:t xml:space="preserve">Even the music heard from slot machines also has a definite impact on a player’s gambling performance</w:t>
      </w:r>
      <w:r w:rsidDel="00000000" w:rsidR="00000000" w:rsidRPr="00000000">
        <w:rPr>
          <w:rFonts w:ascii="Cambria" w:cs="Cambria" w:eastAsia="Cambria" w:hAnsi="Cambria"/>
          <w:rtl w:val="0"/>
        </w:rPr>
        <w:t xml:space="preserve">. In addition to the graphic designs and colours of the gaming machines, the musical sounds that come out from them can motivate players determining them to finish what they started.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s89lcva5kej" w:id="6"/>
      <w:bookmarkEnd w:id="6"/>
      <w:r w:rsidDel="00000000" w:rsidR="00000000" w:rsidRPr="00000000">
        <w:rPr>
          <w:rFonts w:ascii="Cambria" w:cs="Cambria" w:eastAsia="Cambria" w:hAnsi="Cambria"/>
          <w:rtl w:val="0"/>
        </w:rPr>
        <w:t xml:space="preserve">Different and exciting tunes like the sound of a player hitting a jackpot or a free spin will determine players to perform even better during the next round. It has been shown that casino gaming is more of a psychological game.</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5payvmddhwc" w:id="7"/>
      <w:bookmarkEnd w:id="7"/>
      <w:r w:rsidDel="00000000" w:rsidR="00000000" w:rsidRPr="00000000">
        <w:rPr>
          <w:rtl w:val="0"/>
        </w:rPr>
        <w:t xml:space="preserve">What Casino Players Say About Music</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y2htp9alnf" w:id="8"/>
      <w:bookmarkEnd w:id="8"/>
      <w:r w:rsidDel="00000000" w:rsidR="00000000" w:rsidRPr="00000000">
        <w:rPr>
          <w:rFonts w:ascii="Cambria" w:cs="Cambria" w:eastAsia="Cambria" w:hAnsi="Cambria"/>
          <w:rtl w:val="0"/>
        </w:rPr>
        <w:t xml:space="preserve">Most casino players admit that the music they hear during their games tends to relax them while they play and can, therefore, concentrate better due to the muffling of other sounds in the room. This claim bears some truth especially with players who take part in roulette and slot machine games.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emr4e4fveln" w:id="9"/>
      <w:bookmarkEnd w:id="9"/>
      <w:r w:rsidDel="00000000" w:rsidR="00000000" w:rsidRPr="00000000">
        <w:rPr>
          <w:rFonts w:ascii="Cambria" w:cs="Cambria" w:eastAsia="Cambria" w:hAnsi="Cambria"/>
          <w:b w:val="1"/>
          <w:rtl w:val="0"/>
        </w:rPr>
        <w:t xml:space="preserve">Winning games is accompanied by very cheerful, happy or loud cheering tunes that uplifts the spirit of players to new heights. </w:t>
      </w:r>
      <w:r w:rsidDel="00000000" w:rsidR="00000000" w:rsidRPr="00000000">
        <w:rPr>
          <w:rFonts w:ascii="Cambria" w:cs="Cambria" w:eastAsia="Cambria" w:hAnsi="Cambria"/>
          <w:rtl w:val="0"/>
        </w:rPr>
        <w:t xml:space="preserve">Losers are given the somber and sad sounds of their gaming results and are spurred onwards to perform better and achieve a different result the next round.</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jx7f9l730mwp" w:id="10"/>
      <w:bookmarkEnd w:id="10"/>
      <w:r w:rsidDel="00000000" w:rsidR="00000000" w:rsidRPr="00000000">
        <w:rPr>
          <w:rtl w:val="0"/>
        </w:rPr>
        <w:t xml:space="preserve">Other Observations About Gaming Music</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q1njo432jw2" w:id="11"/>
      <w:bookmarkEnd w:id="11"/>
      <w:r w:rsidDel="00000000" w:rsidR="00000000" w:rsidRPr="00000000">
        <w:rPr>
          <w:rFonts w:ascii="Cambria" w:cs="Cambria" w:eastAsia="Cambria" w:hAnsi="Cambria"/>
          <w:rtl w:val="0"/>
        </w:rPr>
        <w:t xml:space="preserve">Right now, the biggest attraction for players is the variety of music that can be found in many of the gaming sites especially those that offer slot machine games online. Players are so taken in by sounds that they often look at them as a part of online slot games that also feature spinning reels and jackpot winning slots.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yyffan5hpei" w:id="12"/>
      <w:bookmarkEnd w:id="12"/>
      <w:r w:rsidDel="00000000" w:rsidR="00000000" w:rsidRPr="00000000">
        <w:rPr>
          <w:rFonts w:ascii="Cambria" w:cs="Cambria" w:eastAsia="Cambria" w:hAnsi="Cambria"/>
          <w:rtl w:val="0"/>
        </w:rPr>
        <w:t xml:space="preserve">Some players prefer to listen to online slots musicals with everything else in eerie silence. Others prefer to do it on their headphones and listen to the exclusive sound of their music after turning off the sound effects inside the room. </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9zep3onncs4s" w:id="13"/>
      <w:bookmarkEnd w:id="13"/>
      <w:r w:rsidDel="00000000" w:rsidR="00000000" w:rsidRPr="00000000">
        <w:rPr>
          <w:rtl w:val="0"/>
        </w:rPr>
        <w:t xml:space="preserve">Players Just Have to Get Up and Dance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o070oe6wioe6" w:id="14"/>
      <w:bookmarkEnd w:id="14"/>
      <w:r w:rsidDel="00000000" w:rsidR="00000000" w:rsidRPr="00000000">
        <w:rPr>
          <w:rFonts w:ascii="Cambria" w:cs="Cambria" w:eastAsia="Cambria" w:hAnsi="Cambria"/>
          <w:rtl w:val="0"/>
        </w:rPr>
        <w:t xml:space="preserve">The situation at casino gaming sites is usually controllable but sometimes, players playing slots find it very difficult to stay put in their chairs especially when their favorite music is playing. T</w:t>
      </w:r>
      <w:r w:rsidDel="00000000" w:rsidR="00000000" w:rsidRPr="00000000">
        <w:rPr>
          <w:rFonts w:ascii="Cambria" w:cs="Cambria" w:eastAsia="Cambria" w:hAnsi="Cambria"/>
          <w:b w:val="1"/>
          <w:rtl w:val="0"/>
        </w:rPr>
        <w:t xml:space="preserve">hey just have to get up and dance. </w:t>
      </w:r>
      <w:r w:rsidDel="00000000" w:rsidR="00000000" w:rsidRPr="00000000">
        <w:rPr>
          <w:rFonts w:ascii="Cambria" w:cs="Cambria" w:eastAsia="Cambria" w:hAnsi="Cambria"/>
          <w:rtl w:val="0"/>
        </w:rPr>
        <w:t xml:space="preserve">And sometimes, the music is so catchy, it is nearly impossible to restrain oneself from dancing on the rhythm of the music.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gktxa6cbj9n" w:id="15"/>
      <w:bookmarkEnd w:id="15"/>
      <w:r w:rsidDel="00000000" w:rsidR="00000000" w:rsidRPr="00000000">
        <w:rPr>
          <w:rFonts w:ascii="Cambria" w:cs="Cambria" w:eastAsia="Cambria" w:hAnsi="Cambria"/>
          <w:rtl w:val="0"/>
        </w:rPr>
        <w:t xml:space="preserve">This almost always happens when some popular group is playing while the players take part in their games. The whole room comes alive with all those in tune with the music and when the Tower of Power is on track, everything changes.</w:t>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yfw63nkrfsh" w:id="16"/>
      <w:bookmarkEnd w:id="16"/>
      <w:r w:rsidDel="00000000" w:rsidR="00000000" w:rsidRPr="00000000">
        <w:rPr>
          <w:rtl w:val="0"/>
        </w:rPr>
        <w:t xml:space="preserve">Rock-and-Roll at Some Casino Sites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795g4a66iwcr" w:id="17"/>
      <w:bookmarkEnd w:id="17"/>
      <w:r w:rsidDel="00000000" w:rsidR="00000000" w:rsidRPr="00000000">
        <w:rPr>
          <w:rFonts w:ascii="Cambria" w:cs="Cambria" w:eastAsia="Cambria" w:hAnsi="Cambria"/>
          <w:rtl w:val="0"/>
        </w:rPr>
        <w:t xml:space="preserve">Many different players attend a variety of different gaming sites, and these sites offer different musical entertainment. Some play very soft and relaxing music while others offer players a mixture of slow relaxing music for older players and fast, upbeat music for teenage players.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zghjrsvb91rl" w:id="18"/>
      <w:bookmarkEnd w:id="18"/>
      <w:r w:rsidDel="00000000" w:rsidR="00000000" w:rsidRPr="00000000">
        <w:rPr>
          <w:rFonts w:ascii="Cambria" w:cs="Cambria" w:eastAsia="Cambria" w:hAnsi="Cambria"/>
          <w:rtl w:val="0"/>
        </w:rPr>
        <w:t xml:space="preserve">Whatever the tone and rhythm, there is the occasional space for a rumble with rock-and-roll music and to this, both older and younger players respond accordingly. </w:t>
      </w:r>
      <w:r w:rsidDel="00000000" w:rsidR="00000000" w:rsidRPr="00000000">
        <w:rPr>
          <w:rFonts w:ascii="Cambria" w:cs="Cambria" w:eastAsia="Cambria" w:hAnsi="Cambria"/>
          <w:b w:val="1"/>
          <w:rtl w:val="0"/>
        </w:rPr>
        <w:t xml:space="preserve">Nevertheless, even with the exciting music, some players would choose to remain seated trying to win their jackpots and slot games.</w:t>
      </w:r>
    </w:p>
    <w:p w:rsidR="00000000" w:rsidDel="00000000" w:rsidP="00000000" w:rsidRDefault="00000000" w:rsidRPr="00000000" w14:paraId="0000001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tysoslod7373" w:id="19"/>
      <w:bookmarkEnd w:id="19"/>
      <w:r w:rsidDel="00000000" w:rsidR="00000000" w:rsidRPr="00000000">
        <w:rPr>
          <w:rtl w:val="0"/>
        </w:rPr>
        <w:t xml:space="preserve">Plenty of Lyrics for Casino Game Players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3mifass051m" w:id="20"/>
      <w:bookmarkEnd w:id="20"/>
      <w:r w:rsidDel="00000000" w:rsidR="00000000" w:rsidRPr="00000000">
        <w:rPr>
          <w:rFonts w:ascii="Cambria" w:cs="Cambria" w:eastAsia="Cambria" w:hAnsi="Cambria"/>
          <w:rtl w:val="0"/>
        </w:rPr>
        <w:t xml:space="preserve">A ton of lyrics and professional jazzy music are listened to different casino gaming sites, and popular names attract casino players by the hundreds if not thousands. They often come up in the middle of the games, whenever one of his pieces woos the ears of players.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uf3fuxxb2au" w:id="21"/>
      <w:bookmarkEnd w:id="21"/>
      <w:r w:rsidDel="00000000" w:rsidR="00000000" w:rsidRPr="00000000">
        <w:rPr>
          <w:rFonts w:ascii="Cambria" w:cs="Cambria" w:eastAsia="Cambria" w:hAnsi="Cambria"/>
          <w:b w:val="1"/>
          <w:rtl w:val="0"/>
        </w:rPr>
        <w:t xml:space="preserve">None other than Charles Mingus graces players’ ears with his soothing silky jazz musical pieces that do nothing but soothe aching bones and weary minds from hours of sitting and gaming.</w:t>
      </w:r>
      <w:r w:rsidDel="00000000" w:rsidR="00000000" w:rsidRPr="00000000">
        <w:rPr>
          <w:rFonts w:ascii="Cambria" w:cs="Cambria" w:eastAsia="Cambria" w:hAnsi="Cambria"/>
          <w:rtl w:val="0"/>
        </w:rPr>
        <w:t xml:space="preserve"> The hearing becomes even more enticing when the music is joined by singer Joni and the acclaimed jazz band of Jaco Pastorius.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8"/>
          <w:szCs w:val="28"/>
        </w:rPr>
      </w:pPr>
      <w:bookmarkStart w:colFirst="0" w:colLast="0" w:name="_nwagf066z44b" w:id="22"/>
      <w:bookmarkEnd w:id="22"/>
      <w:r w:rsidDel="00000000" w:rsidR="00000000" w:rsidRPr="00000000">
        <w:rPr>
          <w:rFonts w:ascii="Cambria" w:cs="Cambria" w:eastAsia="Cambria" w:hAnsi="Cambria"/>
          <w:rtl w:val="0"/>
        </w:rPr>
        <w:t xml:space="preserve">Their music? It’s all about a lady who fools the spoils of winnings by male players on the next slot machine pulling in jackpot after jackpot of winnings.</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nima8vf8iop" w:id="23"/>
      <w:bookmarkEnd w:id="23"/>
      <w:r w:rsidDel="00000000" w:rsidR="00000000" w:rsidRPr="00000000">
        <w:rPr>
          <w:rFonts w:ascii="Cambria" w:cs="Cambria" w:eastAsia="Cambria" w:hAnsi="Cambria"/>
          <w:b w:val="1"/>
          <w:rtl w:val="0"/>
        </w:rPr>
        <w:t xml:space="preserve">M</w:t>
      </w:r>
      <w:r w:rsidDel="00000000" w:rsidR="00000000" w:rsidRPr="00000000">
        <w:rPr>
          <w:rFonts w:ascii="Cambria" w:cs="Cambria" w:eastAsia="Cambria" w:hAnsi="Cambria"/>
          <w:b w:val="1"/>
          <w:rtl w:val="0"/>
        </w:rPr>
        <w:t xml:space="preserve">usic has a soothing and uplifting effect on players also . </w:t>
      </w:r>
      <w:r w:rsidDel="00000000" w:rsidR="00000000" w:rsidRPr="00000000">
        <w:rPr>
          <w:rFonts w:ascii="Cambria" w:cs="Cambria" w:eastAsia="Cambria" w:hAnsi="Cambria"/>
          <w:rtl w:val="0"/>
        </w:rPr>
        <w:t xml:space="preserve">The trend for having music playing in casinos while gamers play will continue, and it will become the main entertainment feature of online casino gaming.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gu715ixdwxa6" w:id="24"/>
      <w:bookmarkEnd w:id="24"/>
      <w:r w:rsidDel="00000000" w:rsidR="00000000" w:rsidRPr="00000000">
        <w:rPr>
          <w:rFonts w:ascii="Cambria" w:cs="Cambria" w:eastAsia="Cambria" w:hAnsi="Cambria"/>
          <w:b w:val="1"/>
          <w:rtl w:val="0"/>
        </w:rPr>
        <w:t xml:space="preserve">Musical talents abound, and they will continue to fill the empty spaces of gaming sites with their coaxing and relaxing sounds to the delight and enjoyment of players everywhere.</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k9q6izaat5ed" w:id="25"/>
      <w:bookmarkEnd w:id="25"/>
      <w:r w:rsidDel="00000000" w:rsidR="00000000" w:rsidRPr="00000000">
        <w:rPr>
          <w:rFonts w:ascii="Cambria" w:cs="Cambria" w:eastAsia="Cambria" w:hAnsi="Cambria"/>
          <w:rtl w:val="0"/>
        </w:rPr>
        <w:t xml:space="preserve">Do you agree that music should be used at casino sites? Have you experienced it? Do tell in your comments!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uwa9t1dfsco" w:id="26"/>
      <w:bookmarkEnd w:id="26"/>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mwxa26gkurmf" w:id="27"/>
      <w:bookmarkEnd w:id="27"/>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gjdgxs" w:id="28"/>
      <w:bookmarkEnd w:id="28"/>
      <w:r w:rsidDel="00000000" w:rsidR="00000000" w:rsidRPr="00000000">
        <w:rPr>
          <w:rFonts w:ascii="Cambria" w:cs="Cambria" w:eastAsia="Cambria" w:hAnsi="Cambria"/>
          <w:b w:val="1"/>
          <w:sz w:val="24"/>
          <w:szCs w:val="24"/>
          <w:rtl w:val="0"/>
        </w:rPr>
        <w:t xml:space="preserve">EMV</w:t>
      </w:r>
      <w:r w:rsidDel="00000000" w:rsidR="00000000" w:rsidRPr="00000000">
        <w:rPr>
          <w:rFonts w:ascii="Cambria" w:cs="Cambria" w:eastAsia="Cambria" w:hAnsi="Cambria"/>
          <w:b w:val="1"/>
          <w:rtl w:val="0"/>
        </w:rPr>
        <w:t xml:space="preserve">:</w:t>
        <w:tab/>
        <w:t xml:space="preserve">80%</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28"/>
      <w:bookmarkEnd w:id="28"/>
      <w:r w:rsidDel="00000000" w:rsidR="00000000" w:rsidRPr="00000000">
        <w:rPr>
          <w:rFonts w:ascii="Cambria" w:cs="Cambria" w:eastAsia="Cambria" w:hAnsi="Cambria"/>
          <w:b w:val="1"/>
          <w:sz w:val="24"/>
          <w:szCs w:val="24"/>
          <w:rtl w:val="0"/>
        </w:rPr>
        <w:t xml:space="preserve">Keywords</w:t>
      </w:r>
      <w:r w:rsidDel="00000000" w:rsidR="00000000" w:rsidRPr="00000000">
        <w:rPr>
          <w:rFonts w:ascii="Cambria" w:cs="Cambria" w:eastAsia="Cambria" w:hAnsi="Cambria"/>
          <w:b w:val="1"/>
          <w:rtl w:val="0"/>
        </w:rPr>
        <w:t xml:space="preserve">:</w:t>
        <w:tab/>
      </w:r>
      <w:r w:rsidDel="00000000" w:rsidR="00000000" w:rsidRPr="00000000">
        <w:rPr>
          <w:rFonts w:ascii="Cambria" w:cs="Cambria" w:eastAsia="Cambria" w:hAnsi="Cambria"/>
          <w:rtl w:val="0"/>
        </w:rPr>
        <w:t xml:space="preserve">online casino, music, casino play, jazz, lyrics,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firstLine="0"/>
        <w:rPr>
          <w:rFonts w:ascii="Cambria" w:cs="Cambria" w:eastAsia="Cambria" w:hAnsi="Cambria"/>
        </w:rPr>
      </w:pPr>
      <w:bookmarkStart w:colFirst="0" w:colLast="0" w:name="_gjdgxs" w:id="28"/>
      <w:bookmarkEnd w:id="28"/>
      <w:r w:rsidDel="00000000" w:rsidR="00000000" w:rsidRPr="00000000">
        <w:rPr>
          <w:rFonts w:ascii="Cambria" w:cs="Cambria" w:eastAsia="Cambria" w:hAnsi="Cambria"/>
          <w:b w:val="1"/>
          <w:sz w:val="24"/>
          <w:szCs w:val="24"/>
          <w:rtl w:val="0"/>
        </w:rPr>
        <w:t xml:space="preserve">Description</w:t>
      </w:r>
      <w:r w:rsidDel="00000000" w:rsidR="00000000" w:rsidRPr="00000000">
        <w:rPr>
          <w:rFonts w:ascii="Cambria" w:cs="Cambria" w:eastAsia="Cambria" w:hAnsi="Cambria"/>
          <w:b w:val="1"/>
          <w:rtl w:val="0"/>
        </w:rPr>
        <w:t xml:space="preserve">:</w:t>
        <w:tab/>
      </w:r>
      <w:r w:rsidDel="00000000" w:rsidR="00000000" w:rsidRPr="00000000">
        <w:rPr>
          <w:rFonts w:ascii="Cambria" w:cs="Cambria" w:eastAsia="Cambria" w:hAnsi="Cambria"/>
          <w:rtl w:val="0"/>
        </w:rPr>
        <w:t xml:space="preserve">An attempt to highlight the important role music plays in the online casino gaming world.</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Rule="auto"/>
        <w:rPr>
          <w:rFonts w:ascii="Cambria" w:cs="Cambria" w:eastAsia="Cambria" w:hAnsi="Cambria"/>
        </w:rPr>
      </w:pPr>
      <w:bookmarkStart w:colFirst="0" w:colLast="0" w:name="_6x3vu4mj2i2y" w:id="29"/>
      <w:bookmarkEnd w:id="29"/>
      <w:r w:rsidDel="00000000" w:rsidR="00000000" w:rsidRPr="00000000">
        <w:rPr>
          <w:rFonts w:ascii="Cambria" w:cs="Cambria" w:eastAsia="Cambria" w:hAnsi="Cambria"/>
          <w:b w:val="1"/>
          <w:sz w:val="24"/>
          <w:szCs w:val="24"/>
          <w:rtl w:val="0"/>
        </w:rPr>
        <w:t xml:space="preserve">References</w:t>
      </w:r>
      <w:r w:rsidDel="00000000" w:rsidR="00000000" w:rsidRPr="00000000">
        <w:rPr>
          <w:rFonts w:ascii="Cambria" w:cs="Cambria" w:eastAsia="Cambria" w:hAnsi="Cambria"/>
          <w:b w:val="1"/>
          <w:rtl w:val="0"/>
        </w:rPr>
        <w:t xml:space="preserve">:</w:t>
        <w:tab/>
      </w:r>
      <w:hyperlink r:id="rId6">
        <w:r w:rsidDel="00000000" w:rsidR="00000000" w:rsidRPr="00000000">
          <w:rPr>
            <w:rFonts w:ascii="Cambria" w:cs="Cambria" w:eastAsia="Cambria" w:hAnsi="Cambria"/>
            <w:color w:val="1155cc"/>
            <w:u w:val="single"/>
            <w:rtl w:val="0"/>
          </w:rPr>
          <w:t xml:space="preserve">http://www.nycollegium.com/music_casino.html</w:t>
        </w:r>
      </w:hyperlink>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Rule="auto"/>
        <w:ind w:left="720" w:firstLine="720"/>
        <w:rPr>
          <w:rFonts w:ascii="Cambria" w:cs="Cambria" w:eastAsia="Cambria" w:hAnsi="Cambria"/>
        </w:rPr>
      </w:pPr>
      <w:bookmarkStart w:colFirst="0" w:colLast="0" w:name="_chqeyl8lb68v" w:id="30"/>
      <w:bookmarkEnd w:id="30"/>
      <w:hyperlink r:id="rId7">
        <w:r w:rsidDel="00000000" w:rsidR="00000000" w:rsidRPr="00000000">
          <w:rPr>
            <w:rFonts w:ascii="Cambria" w:cs="Cambria" w:eastAsia="Cambria" w:hAnsi="Cambria"/>
            <w:color w:val="1155cc"/>
            <w:u w:val="single"/>
            <w:rtl w:val="0"/>
          </w:rPr>
          <w:t xml:space="preserve">http://www.smspower.org/Music/Index?sid=98e300adb9c17c9a625a42d14eb597</w:t>
        </w:r>
      </w:hyperlink>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Rule="auto"/>
        <w:ind w:left="1440" w:firstLine="0"/>
        <w:rPr>
          <w:rFonts w:ascii="Cambria" w:cs="Cambria" w:eastAsia="Cambria" w:hAnsi="Cambria"/>
        </w:rPr>
      </w:pPr>
      <w:bookmarkStart w:colFirst="0" w:colLast="0" w:name="_5b5m655hsdg5" w:id="31"/>
      <w:bookmarkEnd w:id="31"/>
      <w:hyperlink r:id="rId8">
        <w:r w:rsidDel="00000000" w:rsidR="00000000" w:rsidRPr="00000000">
          <w:rPr>
            <w:rFonts w:ascii="Cambria" w:cs="Cambria" w:eastAsia="Cambria" w:hAnsi="Cambria"/>
            <w:color w:val="1155cc"/>
            <w:u w:val="single"/>
            <w:rtl w:val="0"/>
          </w:rPr>
          <w:t xml:space="preserve">http://casino.titanbet.co.uk/magazine/the-casino-slot-reels-are-alive-with-the-sound-of-music.html</w:t>
        </w:r>
      </w:hyperlink>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firstLine="720"/>
        <w:rPr>
          <w:rFonts w:ascii="Cambria" w:cs="Cambria" w:eastAsia="Cambria" w:hAnsi="Cambria"/>
        </w:rPr>
      </w:pPr>
      <w:bookmarkStart w:colFirst="0" w:colLast="0" w:name="_rfsrq9ntev3h" w:id="32"/>
      <w:bookmarkEnd w:id="32"/>
      <w:hyperlink r:id="rId9">
        <w:r w:rsidDel="00000000" w:rsidR="00000000" w:rsidRPr="00000000">
          <w:rPr>
            <w:rFonts w:ascii="Cambria" w:cs="Cambria" w:eastAsia="Cambria" w:hAnsi="Cambria"/>
            <w:color w:val="1155cc"/>
            <w:u w:val="single"/>
            <w:rtl w:val="0"/>
          </w:rPr>
          <w:t xml:space="preserve">http://www.allslotscasino.com/slot-music.html</w:t>
        </w:r>
      </w:hyperlink>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720" w:firstLine="720"/>
        <w:rPr>
          <w:rFonts w:ascii="Cambria" w:cs="Cambria" w:eastAsia="Cambria" w:hAnsi="Cambria"/>
        </w:rPr>
      </w:pPr>
      <w:bookmarkStart w:colFirst="0" w:colLast="0" w:name="_e6oeyw9db9x3" w:id="33"/>
      <w:bookmarkEnd w:id="33"/>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bookmarkStart w:colFirst="0" w:colLast="0" w:name="_gjdgxs" w:id="28"/>
      <w:bookmarkEnd w:id="28"/>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llslotscasino.com/slot-music.html" TargetMode="External"/><Relationship Id="rId5" Type="http://schemas.openxmlformats.org/officeDocument/2006/relationships/styles" Target="styles.xml"/><Relationship Id="rId6" Type="http://schemas.openxmlformats.org/officeDocument/2006/relationships/hyperlink" Target="http://www.nycollegium.com/music_casino.html" TargetMode="External"/><Relationship Id="rId7" Type="http://schemas.openxmlformats.org/officeDocument/2006/relationships/hyperlink" Target="http://www.smspower.org/Music/Index?sid=98e300adb9c17c9a625a42d14eb5a997" TargetMode="External"/><Relationship Id="rId8" Type="http://schemas.openxmlformats.org/officeDocument/2006/relationships/hyperlink" Target="http://casino.titanbet.co.uk/magazine/the-casino-slot-reels-are-alive-with-the-sound-of-mus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