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t xml:space="preserve">The Next 5 Things You Should Do For Online Casino Success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t xml:space="preserve">Online casinos are a part of a young industry that still needs to grow and flourish. They are a great source of earning money from not only one’s home but from any place that supports an online casino like a BlackBerry, Android, iOS, etc.</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b w:val="1"/>
        </w:rPr>
      </w:pPr>
      <w:bookmarkStart w:colFirst="0" w:colLast="0" w:name="_gjdgxs" w:id="0"/>
      <w:bookmarkEnd w:id="0"/>
      <w:r w:rsidDel="00000000" w:rsidR="00000000" w:rsidRPr="00000000">
        <w:rPr>
          <w:rtl w:val="0"/>
        </w:rPr>
        <w:t xml:space="preserve">Is there anybody out there who wouldn’t like to have the pleasure of earning extra income online? </w:t>
      </w:r>
      <w:r w:rsidDel="00000000" w:rsidR="00000000" w:rsidRPr="00000000">
        <w:rPr>
          <w:b w:val="1"/>
          <w:rtl w:val="0"/>
        </w:rPr>
        <w:t xml:space="preserve">Online casinos are getting famous slowly and gradually.</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t xml:space="preserve">Below are the five things discussed in detail regarding what we should do for success in online casinos to keep ourselves motivated, happy and earn a little extra income right from the comfort of our home. </w:t>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t xml:space="preserve">Selection of Online Casinos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t xml:space="preserve">Today, there are hundreds of online casinos available. We should select the online casino by taking into consideration some factors like the variety of games that are being offered to the players.</w:t>
      </w:r>
    </w:p>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t xml:space="preserve">Different Online Casinos</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t xml:space="preserve">Here is a list of top online casinos that can provide you with some pleasurable online gaming experience all the while helping you to earn better. There are some web pages out there that show ratings of different casinos; these are some of the top rated ones:</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pPr>
      <w:bookmarkStart w:colFirst="0" w:colLast="0" w:name="_3voy3taecd37" w:id="1"/>
      <w:bookmarkEnd w:id="1"/>
      <w:r w:rsidDel="00000000" w:rsidR="00000000" w:rsidRPr="00000000">
        <w:rPr>
          <w:rtl w:val="0"/>
        </w:rPr>
        <w:t xml:space="preserve">Mister Winner</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pPr>
      <w:bookmarkStart w:colFirst="0" w:colLast="0" w:name="_menjnkuj0786" w:id="2"/>
      <w:bookmarkEnd w:id="2"/>
      <w:r w:rsidDel="00000000" w:rsidR="00000000" w:rsidRPr="00000000">
        <w:rPr>
          <w:rtl w:val="0"/>
        </w:rPr>
        <w:t xml:space="preserve">Cosmic Casino</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pPr>
      <w:bookmarkStart w:colFirst="0" w:colLast="0" w:name="_lj3bqzm5b2qq" w:id="3"/>
      <w:bookmarkEnd w:id="3"/>
      <w:r w:rsidDel="00000000" w:rsidR="00000000" w:rsidRPr="00000000">
        <w:rPr>
          <w:rtl w:val="0"/>
        </w:rPr>
        <w:t xml:space="preserve">Euro King</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pPr>
      <w:bookmarkStart w:colFirst="0" w:colLast="0" w:name="_a0aqpdak6cm8" w:id="4"/>
      <w:bookmarkEnd w:id="4"/>
      <w:r w:rsidDel="00000000" w:rsidR="00000000" w:rsidRPr="00000000">
        <w:rPr>
          <w:rtl w:val="0"/>
        </w:rPr>
        <w:t xml:space="preserve">21 Jackpots</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pPr>
      <w:bookmarkStart w:colFirst="0" w:colLast="0" w:name="_7in6951x9mey" w:id="5"/>
      <w:bookmarkEnd w:id="5"/>
      <w:r w:rsidDel="00000000" w:rsidR="00000000" w:rsidRPr="00000000">
        <w:rPr>
          <w:rtl w:val="0"/>
        </w:rPr>
        <w:t xml:space="preserve">Jackpot City</w:t>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pPr>
      <w:bookmarkStart w:colFirst="0" w:colLast="0" w:name="_7sliysb2puum" w:id="6"/>
      <w:bookmarkEnd w:id="6"/>
      <w:r w:rsidDel="00000000" w:rsidR="00000000" w:rsidRPr="00000000">
        <w:rPr>
          <w:rtl w:val="0"/>
        </w:rPr>
        <w:t xml:space="preserve">Spin Palace</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pPr>
      <w:bookmarkStart w:colFirst="0" w:colLast="0" w:name="_y6up7kyqpbg2" w:id="7"/>
      <w:bookmarkEnd w:id="7"/>
      <w:r w:rsidDel="00000000" w:rsidR="00000000" w:rsidRPr="00000000">
        <w:rPr>
          <w:rtl w:val="0"/>
        </w:rPr>
        <w:t xml:space="preserve">Gaming Club Casino</w:t>
      </w:r>
    </w:p>
    <w:p w:rsidR="00000000" w:rsidDel="00000000" w:rsidP="00000000" w:rsidRDefault="00000000" w:rsidRPr="00000000" w14:paraId="00000010">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pPr>
      <w:bookmarkStart w:colFirst="0" w:colLast="0" w:name="_8s5zg3z3pffq" w:id="8"/>
      <w:bookmarkEnd w:id="8"/>
      <w:r w:rsidDel="00000000" w:rsidR="00000000" w:rsidRPr="00000000">
        <w:rPr>
          <w:rtl w:val="0"/>
        </w:rPr>
        <w:t xml:space="preserve">888 Casinos</w:t>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pPr>
      <w:bookmarkStart w:colFirst="0" w:colLast="0" w:name="_7b38qc02twv" w:id="9"/>
      <w:bookmarkEnd w:id="9"/>
      <w:r w:rsidDel="00000000" w:rsidR="00000000" w:rsidRPr="00000000">
        <w:rPr>
          <w:rtl w:val="0"/>
        </w:rPr>
        <w:t xml:space="preserve">River Belle</w:t>
      </w:r>
    </w:p>
    <w:p w:rsidR="00000000" w:rsidDel="00000000" w:rsidP="00000000" w:rsidRDefault="00000000" w:rsidRPr="00000000" w14:paraId="00000012">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bookmarkStart w:colFirst="0" w:colLast="0" w:name="_gjdgxs" w:id="0"/>
      <w:bookmarkEnd w:id="0"/>
      <w:r w:rsidDel="00000000" w:rsidR="00000000" w:rsidRPr="00000000">
        <w:rPr>
          <w:rtl w:val="0"/>
        </w:rPr>
        <w:t xml:space="preserve">Ruby Fortune</w:t>
      </w:r>
    </w:p>
    <w:p w:rsidR="00000000" w:rsidDel="00000000" w:rsidP="00000000" w:rsidRDefault="00000000" w:rsidRPr="00000000" w14:paraId="00000013">
      <w:pPr>
        <w:pStyle w:val="Heading3"/>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t xml:space="preserve">Terms and Conditions</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t xml:space="preserve">There are many that would say that the thing that matters most is money, right? Thus, we should select an online casino on the basis of the terms and conditions they are offering.</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b w:val="1"/>
        </w:rPr>
      </w:pPr>
      <w:bookmarkStart w:colFirst="0" w:colLast="0" w:name="_gjdgxs" w:id="0"/>
      <w:bookmarkEnd w:id="0"/>
      <w:r w:rsidDel="00000000" w:rsidR="00000000" w:rsidRPr="00000000">
        <w:rPr>
          <w:b w:val="1"/>
          <w:rtl w:val="0"/>
        </w:rPr>
        <w:t xml:space="preserve">We should also consider the method that they will use to pay us for the money that we have earned. </w:t>
      </w:r>
    </w:p>
    <w:p w:rsidR="00000000" w:rsidDel="00000000" w:rsidP="00000000" w:rsidRDefault="00000000" w:rsidRPr="00000000" w14:paraId="00000016">
      <w:pPr>
        <w:pStyle w:val="Heading1"/>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t xml:space="preserve">Interested in Making Money</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t xml:space="preserve">Being fond of gaming is quite an interesting hobby and a great way to pass time too! We should select the casino that satisfies our needs the most and keeps our interest unhinged. It provides us with the means to earn money by being clever and smart and trying our luck. </w:t>
      </w:r>
    </w:p>
    <w:p w:rsidR="00000000" w:rsidDel="00000000" w:rsidP="00000000" w:rsidRDefault="00000000" w:rsidRPr="00000000" w14:paraId="00000018">
      <w:pPr>
        <w:pStyle w:val="Heading1"/>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t xml:space="preserve">Promotions and Offers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bookmarkStart w:colFirst="0" w:colLast="0" w:name="_p5mau4je9h3p" w:id="10"/>
      <w:bookmarkEnd w:id="10"/>
      <w:r w:rsidDel="00000000" w:rsidR="00000000" w:rsidRPr="00000000">
        <w:rPr>
          <w:rtl w:val="0"/>
        </w:rPr>
        <w:t xml:space="preserve">When we sign up for accounts from different online casinos, we get to see some different offers and promotions. There are different discount codes and offers depending on the amount that you have deposited.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t xml:space="preserve">Do you want your money to double? Then go ahead simply search out the best casinos in town. Look into the offers and promos they are offering and pick out the best one that fits your interest and gives you an excellent payback.</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b w:val="1"/>
        </w:rPr>
      </w:pPr>
      <w:bookmarkStart w:colFirst="0" w:colLast="0" w:name="_gjdgxs" w:id="0"/>
      <w:bookmarkEnd w:id="0"/>
      <w:r w:rsidDel="00000000" w:rsidR="00000000" w:rsidRPr="00000000">
        <w:rPr>
          <w:rtl w:val="0"/>
        </w:rPr>
        <w:t xml:space="preserve">Many of the online casinos are offering some free spins along with a minimum initial deposit. On the other hand, many of the online casinos are offering no initial deposit at all. </w:t>
      </w:r>
      <w:r w:rsidDel="00000000" w:rsidR="00000000" w:rsidRPr="00000000">
        <w:rPr>
          <w:b w:val="1"/>
          <w:rtl w:val="0"/>
        </w:rPr>
        <w:t xml:space="preserve">One can freely indulge in this game of gambling and have the pleasure to reap the fruits of his passion. </w:t>
      </w:r>
    </w:p>
    <w:p w:rsidR="00000000" w:rsidDel="00000000" w:rsidP="00000000" w:rsidRDefault="00000000" w:rsidRPr="00000000" w14:paraId="0000001C">
      <w:pPr>
        <w:pStyle w:val="Heading1"/>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t xml:space="preserve">A Variety of Games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bookmarkStart w:colFirst="0" w:colLast="0" w:name="_yf0nribwer0e" w:id="11"/>
      <w:bookmarkEnd w:id="11"/>
      <w:r w:rsidDel="00000000" w:rsidR="00000000" w:rsidRPr="00000000">
        <w:rPr>
          <w:rtl w:val="0"/>
        </w:rPr>
        <w:t xml:space="preserve">This industry is not just meant to fulfill your need for money, but it is also meant to provide players with immense pleasure. </w:t>
      </w:r>
      <w:r w:rsidDel="00000000" w:rsidR="00000000" w:rsidRPr="00000000">
        <w:rPr>
          <w:b w:val="1"/>
          <w:rtl w:val="0"/>
        </w:rPr>
        <w:t xml:space="preserve">Playing different games on one floor with different players from around the world gives people a thrilling experience.</w:t>
      </w:r>
      <w:r w:rsidDel="00000000" w:rsidR="00000000" w:rsidRPr="00000000">
        <w:rPr>
          <w:rtl w:val="0"/>
        </w:rPr>
        <w:t xml:space="preserve"> Games like the usual, blackjack, slots, craps and roulette, along with the games becoming popular, Kitty Cabana and Rabbit in the Hat, are only some of the games offered.</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bookmarkStart w:colFirst="0" w:colLast="0" w:name="_f7d7ah9ugojn" w:id="12"/>
      <w:bookmarkEnd w:id="12"/>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bookmarkStart w:colFirst="0" w:colLast="0" w:name="_u4zk005j9xxs" w:id="13"/>
      <w:bookmarkEnd w:id="13"/>
      <w:r w:rsidDel="00000000" w:rsidR="00000000" w:rsidRPr="00000000">
        <w:rPr>
          <w:rtl w:val="0"/>
        </w:rPr>
        <w:t xml:space="preserve">Title Score: 41.67%</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bookmarkStart w:colFirst="0" w:colLast="0" w:name="_nq0im7qd37q5" w:id="14"/>
      <w:bookmarkEnd w:id="14"/>
      <w:r w:rsidDel="00000000" w:rsidR="00000000" w:rsidRPr="00000000">
        <w:rPr>
          <w:rtl w:val="0"/>
        </w:rPr>
        <w:t xml:space="preserve">Description: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bookmarkStart w:colFirst="0" w:colLast="0" w:name="_i2qwxi14ppkd" w:id="15"/>
      <w:bookmarkEnd w:id="15"/>
      <w:r w:rsidDel="00000000" w:rsidR="00000000" w:rsidRPr="00000000">
        <w:rPr>
          <w:rtl w:val="0"/>
        </w:rPr>
        <w:t xml:space="preserve">Online Casino success is not based on luck alone; you need to develop some skills and get some strategies formed before you get started on the casino games. Here are some things that can help pave your way to online casino success.</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bookmarkStart w:colFirst="0" w:colLast="0" w:name="_swdlwdzbqhqz" w:id="16"/>
      <w:bookmarkEnd w:id="16"/>
      <w:r w:rsidDel="00000000" w:rsidR="00000000" w:rsidRPr="00000000">
        <w:rPr>
          <w:rtl w:val="0"/>
        </w:rPr>
        <w:t xml:space="preserve">References:</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bookmarkStart w:colFirst="0" w:colLast="0" w:name="_x6kwbs428553" w:id="17"/>
      <w:bookmarkEnd w:id="17"/>
      <w:hyperlink r:id="rId6">
        <w:r w:rsidDel="00000000" w:rsidR="00000000" w:rsidRPr="00000000">
          <w:rPr>
            <w:color w:val="1155cc"/>
            <w:sz w:val="24"/>
            <w:szCs w:val="24"/>
            <w:u w:val="single"/>
            <w:rtl w:val="0"/>
          </w:rPr>
          <w:t xml:space="preserve">http://www.casino.org/tips/</w:t>
        </w:r>
      </w:hyperlink>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bookmarkStart w:colFirst="0" w:colLast="0" w:name="_2s9vwdo7uq0a" w:id="18"/>
      <w:bookmarkEnd w:id="18"/>
      <w:hyperlink r:id="rId7">
        <w:r w:rsidDel="00000000" w:rsidR="00000000" w:rsidRPr="00000000">
          <w:rPr>
            <w:color w:val="1155cc"/>
            <w:u w:val="single"/>
            <w:rtl w:val="0"/>
          </w:rPr>
          <w:t xml:space="preserve">https://www.winthebet.com/slotstips.php</w:t>
        </w:r>
      </w:hyperlink>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kqz9ie23bfch" w:id="19"/>
      <w:bookmarkEnd w:id="19"/>
      <w:r w:rsidDel="00000000" w:rsidR="00000000" w:rsidRPr="00000000">
        <w:rPr>
          <w:sz w:val="24"/>
          <w:szCs w:val="24"/>
          <w:rtl w:val="0"/>
        </w:rPr>
        <w:t xml:space="preserve">Keywords:</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2qj58n5nb0uk" w:id="20"/>
      <w:bookmarkEnd w:id="20"/>
      <w:r w:rsidDel="00000000" w:rsidR="00000000" w:rsidRPr="00000000">
        <w:rPr>
          <w:sz w:val="24"/>
          <w:szCs w:val="24"/>
          <w:rtl w:val="0"/>
        </w:rPr>
        <w:t xml:space="preserve">Games, promotions, terms and conditions, selection, variety </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gjdgxs" w:id="0"/>
      <w:bookmarkEnd w:id="0"/>
      <w:r w:rsidDel="00000000" w:rsidR="00000000" w:rsidRPr="00000000">
        <w:rPr>
          <w:sz w:val="24"/>
          <w:szCs w:val="24"/>
          <w:rtl w:val="0"/>
        </w:rPr>
        <w:t xml:space="preserve">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gjdgxs" w:id="0"/>
      <w:bookmarkEnd w:id="0"/>
      <w:r w:rsidDel="00000000" w:rsidR="00000000" w:rsidRPr="00000000">
        <w:rPr>
          <w:sz w:val="24"/>
          <w:szCs w:val="24"/>
          <w:rtl w:val="0"/>
        </w:rPr>
        <w:t xml:space="preserve">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asino.org/tips/" TargetMode="External"/><Relationship Id="rId7" Type="http://schemas.openxmlformats.org/officeDocument/2006/relationships/hyperlink" Target="https://www.winthebet.com/slotstip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