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b w:val="1"/>
          <w:sz w:val="44"/>
          <w:szCs w:val="44"/>
        </w:rPr>
      </w:pPr>
      <w:bookmarkStart w:colFirst="0" w:colLast="0" w:name="_80pnv4o986uq" w:id="0"/>
      <w:bookmarkEnd w:id="0"/>
      <w:r w:rsidDel="00000000" w:rsidR="00000000" w:rsidRPr="00000000">
        <w:rPr>
          <w:rtl w:val="0"/>
        </w:rPr>
        <w:t xml:space="preserve">Which Online Casino Games are you Most Likely to Win?</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b w:val="1"/>
        </w:rPr>
      </w:pPr>
      <w:bookmarkStart w:colFirst="0" w:colLast="0" w:name="_ladk3v14mkn" w:id="1"/>
      <w:bookmarkEnd w:id="1"/>
      <w:r w:rsidDel="00000000" w:rsidR="00000000" w:rsidRPr="00000000">
        <w:rPr>
          <w:rtl w:val="0"/>
        </w:rPr>
        <w:t xml:space="preserve">If you are looking to entertain yourself there is nothing more exciting than playing online casino games. The question is  “how can you know which games should be played to win and what kind of fun can you get while you are in the online casino?”</w:t>
      </w:r>
      <w:r w:rsidDel="00000000" w:rsidR="00000000" w:rsidRPr="00000000">
        <w:rPr>
          <w:b w:val="1"/>
          <w:rtl w:val="0"/>
        </w:rPr>
        <w:t xml:space="preserve"> Well, I'll try to let you know about different types of online casino games that can be found in an online casino, so have a look at what is the best suited for you to try your skills and luck at.</w:t>
      </w:r>
    </w:p>
    <w:p w:rsidR="00000000" w:rsidDel="00000000" w:rsidP="00000000" w:rsidRDefault="00000000" w:rsidRPr="00000000" w14:paraId="00000003">
      <w:pPr>
        <w:pStyle w:val="Heading1"/>
        <w:pageBreakBefore w:val="0"/>
        <w:pBdr>
          <w:top w:space="0" w:sz="0" w:val="nil"/>
          <w:left w:space="0" w:sz="0" w:val="nil"/>
          <w:bottom w:space="0" w:sz="0" w:val="nil"/>
          <w:right w:space="0" w:sz="0" w:val="nil"/>
          <w:between w:space="0" w:sz="0" w:val="nil"/>
        </w:pBdr>
        <w:shd w:fill="auto" w:val="clear"/>
        <w:rPr/>
      </w:pPr>
      <w:bookmarkStart w:colFirst="0" w:colLast="0" w:name="_om8k0ldfb68y" w:id="2"/>
      <w:bookmarkEnd w:id="2"/>
      <w:r w:rsidDel="00000000" w:rsidR="00000000" w:rsidRPr="00000000">
        <w:rPr>
          <w:rtl w:val="0"/>
        </w:rPr>
        <w:t xml:space="preserve">Table Games and Their Popularity</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bookmarkStart w:colFirst="0" w:colLast="0" w:name="_v6rp8wyafeei" w:id="3"/>
      <w:bookmarkEnd w:id="3"/>
      <w:r w:rsidDel="00000000" w:rsidR="00000000" w:rsidRPr="00000000">
        <w:rPr>
          <w:rtl w:val="0"/>
        </w:rPr>
        <w:t xml:space="preserve">Table games are the most popular online games that might be found at online casinos. Some table games that you may like to enjoy and play are Blackjack, Baccarat, and Roulette. The basis for these kinds of games are cards, numbers low and numbers high, dice, red or black.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bookmarkStart w:colFirst="0" w:colLast="0" w:name="_wmn6jnhgop75" w:id="4"/>
      <w:bookmarkEnd w:id="4"/>
      <w:r w:rsidDel="00000000" w:rsidR="00000000" w:rsidRPr="00000000">
        <w:rPr>
          <w:rtl w:val="0"/>
        </w:rPr>
        <w:t xml:space="preserve">Blackjack and Baccarat are card games, where you will find the specific numbers more important and where you have to place the bets.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bookmarkStart w:colFirst="0" w:colLast="0" w:name="_w9fla6pww5uy" w:id="5"/>
      <w:bookmarkEnd w:id="5"/>
      <w:r w:rsidDel="00000000" w:rsidR="00000000" w:rsidRPr="00000000">
        <w:rPr>
          <w:rtl w:val="0"/>
        </w:rPr>
        <w:t xml:space="preserve">Craps is a game where a chance is involved with dice, and the player has to bet on whether a roller will succeed or fail by hitting or failing to hit the lucky numbers. This game is very fast, exciting, and fun with each roll of the dice.</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b w:val="1"/>
        </w:rPr>
      </w:pPr>
      <w:bookmarkStart w:colFirst="0" w:colLast="0" w:name="_rkvd10nga344" w:id="6"/>
      <w:bookmarkEnd w:id="6"/>
      <w:r w:rsidDel="00000000" w:rsidR="00000000" w:rsidRPr="00000000">
        <w:rPr>
          <w:rtl w:val="0"/>
        </w:rPr>
        <w:t xml:space="preserve">Roulette is a game where your chance and pure luck is involved. You can place your bets on either colors or numbers. A ball is used in this game which will be dropped inside the wheel, which spins with the slats having numbers, on the colored slats and the inside ring. The bets can be placed on either the color or the numbers on the wheel. </w:t>
      </w:r>
      <w:r w:rsidDel="00000000" w:rsidR="00000000" w:rsidRPr="00000000">
        <w:rPr>
          <w:b w:val="1"/>
          <w:rtl w:val="0"/>
        </w:rPr>
        <w:t xml:space="preserve">If you guess the right numbers or the colors, the payout will be huge and you will win a big amount of money.</w:t>
      </w:r>
    </w:p>
    <w:p w:rsidR="00000000" w:rsidDel="00000000" w:rsidP="00000000" w:rsidRDefault="00000000" w:rsidRPr="00000000" w14:paraId="00000008">
      <w:pPr>
        <w:pStyle w:val="Heading1"/>
        <w:pageBreakBefore w:val="0"/>
        <w:pBdr>
          <w:top w:space="0" w:sz="0" w:val="nil"/>
          <w:left w:space="0" w:sz="0" w:val="nil"/>
          <w:bottom w:space="0" w:sz="0" w:val="nil"/>
          <w:right w:space="0" w:sz="0" w:val="nil"/>
          <w:between w:space="0" w:sz="0" w:val="nil"/>
        </w:pBdr>
        <w:shd w:fill="auto" w:val="clear"/>
        <w:rPr/>
      </w:pPr>
      <w:bookmarkStart w:colFirst="0" w:colLast="0" w:name="_r9t3mloet5co" w:id="7"/>
      <w:bookmarkEnd w:id="7"/>
      <w:r w:rsidDel="00000000" w:rsidR="00000000" w:rsidRPr="00000000">
        <w:rPr>
          <w:rtl w:val="0"/>
        </w:rPr>
        <w:t xml:space="preserve">Slot Machines</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bookmarkStart w:colFirst="0" w:colLast="0" w:name="_u5gaojbcr8r2" w:id="8"/>
      <w:bookmarkEnd w:id="8"/>
      <w:r w:rsidDel="00000000" w:rsidR="00000000" w:rsidRPr="00000000">
        <w:rPr>
          <w:rtl w:val="0"/>
        </w:rPr>
        <w:t xml:space="preserve">The slot machine is another style of the casino game that should be chosen by you to win. You can find them at many online casinos and they are just like the actual world slots that can be seen in most casinos nowadays. A bet is placed by you with many levels and available amounts. A virtual lever would be pulled by you and then you will watch the spinning wheels line up either matching pairs or symbols to win the game. With a large selection of characters, symbols, and styles, the game is a fun way to keep yourself entertained as well as it's the quickest way to earn money or lose it.</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bookmarkStart w:colFirst="0" w:colLast="0" w:name="_5uircic0s5xs" w:id="9"/>
      <w:bookmarkEnd w:id="9"/>
      <w:r w:rsidDel="00000000" w:rsidR="00000000" w:rsidRPr="00000000">
        <w:rPr>
          <w:rtl w:val="0"/>
        </w:rPr>
        <w:t xml:space="preserve">There are many virtual casinos where you can find the lottery style games that are also very popular casino games. Keno and Bingo are the most generally enjoyed and played games. </w:t>
      </w:r>
      <w:r w:rsidDel="00000000" w:rsidR="00000000" w:rsidRPr="00000000">
        <w:rPr>
          <w:b w:val="1"/>
          <w:rtl w:val="0"/>
        </w:rPr>
        <w:t xml:space="preserve">A marker and a card are used to play the Bingo, if the number of your card is called out by them you have to mark it off and when a pattern or line is matched you may shout "Bingo!" and get the cash.</w:t>
      </w:r>
      <w:r w:rsidDel="00000000" w:rsidR="00000000" w:rsidRPr="00000000">
        <w:rPr>
          <w:rtl w:val="0"/>
        </w:rPr>
        <w:t xml:space="preserve"> Keno is just like Bingo, except for that a selection of numbers should be guessed before they call out the numbers.</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bookmarkStart w:colFirst="0" w:colLast="0" w:name="_a4zrkewlwb9q" w:id="10"/>
      <w:bookmarkEnd w:id="10"/>
      <w:r w:rsidDel="00000000" w:rsidR="00000000" w:rsidRPr="00000000">
        <w:rPr>
          <w:rtl w:val="0"/>
        </w:rPr>
        <w:t xml:space="preserve">Which online casino games have you got lucky at? Please let me know in the comments!</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bookmarkStart w:colFirst="0" w:colLast="0" w:name="_z8k4mnqdwce" w:id="11"/>
      <w:bookmarkEnd w:id="11"/>
      <w:r w:rsidDel="00000000" w:rsidR="00000000" w:rsidRPr="00000000">
        <w:rPr>
          <w:rtl w:val="0"/>
        </w:rPr>
        <w:t xml:space="preserv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bookmarkStart w:colFirst="0" w:colLast="0" w:name="_qr3clogzv2sv" w:id="12"/>
      <w:bookmarkEnd w:id="12"/>
      <w:r w:rsidDel="00000000" w:rsidR="00000000" w:rsidRPr="00000000">
        <w:rPr>
          <w:rtl w:val="0"/>
        </w:rPr>
        <w:t xml:space="preserve">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b w:val="1"/>
        </w:rPr>
      </w:pPr>
      <w:bookmarkStart w:colFirst="0" w:colLast="0" w:name="_f4212woi8o7o" w:id="13"/>
      <w:bookmarkEnd w:id="13"/>
      <w:r w:rsidDel="00000000" w:rsidR="00000000" w:rsidRPr="00000000">
        <w:rPr>
          <w:b w:val="1"/>
          <w:rtl w:val="0"/>
        </w:rPr>
        <w:t xml:space="preserve">EMV: 50%</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bookmarkStart w:colFirst="0" w:colLast="0" w:name="_esdd17k3t1hq" w:id="14"/>
      <w:bookmarkEnd w:id="14"/>
      <w:r w:rsidDel="00000000" w:rsidR="00000000" w:rsidRPr="00000000">
        <w:rPr>
          <w:b w:val="1"/>
          <w:rtl w:val="0"/>
        </w:rPr>
        <w:t xml:space="preserve">Keywords: </w:t>
      </w:r>
      <w:r w:rsidDel="00000000" w:rsidR="00000000" w:rsidRPr="00000000">
        <w:rPr>
          <w:rtl w:val="0"/>
        </w:rPr>
        <w:t xml:space="preserve">popular casino games, table games, earn money</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bookmarkStart w:colFirst="0" w:colLast="0" w:name="_8s8gillylth4" w:id="15"/>
      <w:bookmarkEnd w:id="15"/>
      <w:r w:rsidDel="00000000" w:rsidR="00000000" w:rsidRPr="00000000">
        <w:rPr>
          <w:b w:val="1"/>
          <w:rtl w:val="0"/>
        </w:rPr>
        <w:t xml:space="preserve">Description:</w:t>
      </w:r>
      <w:r w:rsidDel="00000000" w:rsidR="00000000" w:rsidRPr="00000000">
        <w:rPr>
          <w:rtl w:val="0"/>
        </w:rPr>
        <w:t xml:space="preserve"> This explains some popular casino games that are easy to understand and play and can be won easily.</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b w:val="1"/>
        </w:rPr>
      </w:pPr>
      <w:bookmarkStart w:colFirst="0" w:colLast="0" w:name="_6r1a0imw2die" w:id="16"/>
      <w:bookmarkEnd w:id="16"/>
      <w:r w:rsidDel="00000000" w:rsidR="00000000" w:rsidRPr="00000000">
        <w:rPr>
          <w:b w:val="1"/>
          <w:rtl w:val="0"/>
        </w:rPr>
        <w:t xml:space="preserve">References:</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color w:val="0000ff"/>
          <w:u w:val="single"/>
        </w:rPr>
      </w:pPr>
      <w:bookmarkStart w:colFirst="0" w:colLast="0" w:name="_pdn5onvhprh2" w:id="17"/>
      <w:bookmarkEnd w:id="17"/>
      <w:r w:rsidDel="00000000" w:rsidR="00000000" w:rsidRPr="00000000">
        <w:fldChar w:fldCharType="begin"/>
        <w:instrText xml:space="preserve"> HYPERLINK "http://vegas.williamhill.com/" </w:instrText>
        <w:fldChar w:fldCharType="separate"/>
      </w:r>
      <w:r w:rsidDel="00000000" w:rsidR="00000000" w:rsidRPr="00000000">
        <w:rPr>
          <w:color w:val="0000ff"/>
          <w:u w:val="single"/>
          <w:rtl w:val="0"/>
        </w:rPr>
        <w:t xml:space="preserve">http://vegas.williamhill.com/</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color w:val="0000ff"/>
          <w:u w:val="single"/>
        </w:rPr>
      </w:pPr>
      <w:bookmarkStart w:colFirst="0" w:colLast="0" w:name="_xa0zk0ohxn2r" w:id="18"/>
      <w:bookmarkEnd w:id="18"/>
      <w:r w:rsidDel="00000000" w:rsidR="00000000" w:rsidRPr="00000000">
        <w:fldChar w:fldCharType="end"/>
      </w:r>
      <w:r w:rsidDel="00000000" w:rsidR="00000000" w:rsidRPr="00000000">
        <w:fldChar w:fldCharType="begin"/>
        <w:instrText xml:space="preserve"> HYPERLINK "http://www.bigfishgames.com/online-games/genres/11/casino.html" </w:instrText>
        <w:fldChar w:fldCharType="separate"/>
      </w:r>
      <w:r w:rsidDel="00000000" w:rsidR="00000000" w:rsidRPr="00000000">
        <w:rPr>
          <w:color w:val="0000ff"/>
          <w:u w:val="single"/>
          <w:rtl w:val="0"/>
        </w:rPr>
        <w:t xml:space="preserve">http://www.bigfishgames.com/online-games/genres/11/casino.html</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color w:val="0000ff"/>
          <w:u w:val="single"/>
        </w:rPr>
      </w:pPr>
      <w:bookmarkStart w:colFirst="0" w:colLast="0" w:name="_6a5k6cu1rd3y" w:id="19"/>
      <w:bookmarkEnd w:id="19"/>
      <w:r w:rsidDel="00000000" w:rsidR="00000000" w:rsidRPr="00000000">
        <w:fldChar w:fldCharType="end"/>
      </w:r>
      <w:r w:rsidDel="00000000" w:rsidR="00000000" w:rsidRPr="00000000">
        <w:fldChar w:fldCharType="begin"/>
        <w:instrText xml:space="preserve"> HYPERLINK "http://www.gsn.com/casino-games/" </w:instrText>
        <w:fldChar w:fldCharType="separate"/>
      </w:r>
      <w:r w:rsidDel="00000000" w:rsidR="00000000" w:rsidRPr="00000000">
        <w:rPr>
          <w:color w:val="0000ff"/>
          <w:u w:val="single"/>
          <w:rtl w:val="0"/>
        </w:rPr>
        <w:t xml:space="preserve">http://www.gsn.com/casino-games/</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color w:val="0000ff"/>
          <w:u w:val="single"/>
        </w:rPr>
      </w:pPr>
      <w:bookmarkStart w:colFirst="0" w:colLast="0" w:name="_efn8o34y4uag" w:id="20"/>
      <w:bookmarkEnd w:id="20"/>
      <w:r w:rsidDel="00000000" w:rsidR="00000000" w:rsidRPr="00000000">
        <w:fldChar w:fldCharType="end"/>
      </w:r>
      <w:r w:rsidDel="00000000" w:rsidR="00000000" w:rsidRPr="00000000">
        <w:fldChar w:fldCharType="begin"/>
        <w:instrText xml:space="preserve"> HYPERLINK "http://www.games.com/casino-games" </w:instrText>
        <w:fldChar w:fldCharType="separate"/>
      </w:r>
      <w:r w:rsidDel="00000000" w:rsidR="00000000" w:rsidRPr="00000000">
        <w:rPr>
          <w:color w:val="0000ff"/>
          <w:u w:val="single"/>
          <w:rtl w:val="0"/>
        </w:rPr>
        <w:t xml:space="preserve">http://www.games.com/casino-games</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color w:val="0000ff"/>
          <w:u w:val="single"/>
        </w:rPr>
      </w:pPr>
      <w:bookmarkStart w:colFirst="0" w:colLast="0" w:name="_xt3lgfpagdp8" w:id="21"/>
      <w:bookmarkEnd w:id="21"/>
      <w:r w:rsidDel="00000000" w:rsidR="00000000" w:rsidRPr="00000000">
        <w:fldChar w:fldCharType="end"/>
      </w:r>
      <w:r w:rsidDel="00000000" w:rsidR="00000000" w:rsidRPr="00000000">
        <w:fldChar w:fldCharType="begin"/>
        <w:instrText xml:space="preserve"> HYPERLINK "http://casino.bovada.lv/" </w:instrText>
        <w:fldChar w:fldCharType="separate"/>
      </w:r>
      <w:r w:rsidDel="00000000" w:rsidR="00000000" w:rsidRPr="00000000">
        <w:rPr>
          <w:color w:val="0000ff"/>
          <w:u w:val="single"/>
          <w:rtl w:val="0"/>
        </w:rPr>
        <w:t xml:space="preserve">http://casino.bovada.lv/</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sz w:val="36"/>
          <w:szCs w:val="36"/>
        </w:rPr>
      </w:pPr>
      <w:bookmarkStart w:colFirst="0" w:colLast="0" w:name="_gjdgxs" w:id="22"/>
      <w:bookmarkEnd w:id="22"/>
      <w:r w:rsidDel="00000000" w:rsidR="00000000" w:rsidRPr="00000000">
        <w:fldChar w:fldCharType="end"/>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